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"/>
        <w:gridCol w:w="672"/>
        <w:gridCol w:w="182"/>
        <w:gridCol w:w="168"/>
        <w:gridCol w:w="994"/>
        <w:gridCol w:w="140"/>
        <w:gridCol w:w="1162"/>
        <w:gridCol w:w="182"/>
        <w:gridCol w:w="868"/>
        <w:gridCol w:w="6607"/>
        <w:gridCol w:w="181"/>
        <w:gridCol w:w="672"/>
        <w:gridCol w:w="182"/>
        <w:gridCol w:w="182"/>
        <w:gridCol w:w="994"/>
        <w:gridCol w:w="126"/>
        <w:gridCol w:w="1176"/>
        <w:gridCol w:w="214"/>
        <w:gridCol w:w="820"/>
      </w:tblGrid>
      <w:tr w:rsidR="00847624" w:rsidRPr="00707E30" w14:paraId="40830A91" w14:textId="77777777" w:rsidTr="00847624">
        <w:trPr>
          <w:jc w:val="center"/>
        </w:trPr>
        <w:tc>
          <w:tcPr>
            <w:tcW w:w="4550" w:type="dxa"/>
            <w:gridSpan w:val="9"/>
            <w:shd w:val="clear" w:color="auto" w:fill="auto"/>
            <w:vAlign w:val="center"/>
          </w:tcPr>
          <w:p w14:paraId="2831D5E6" w14:textId="27311EDD" w:rsidR="00847624" w:rsidRPr="00847624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bookmarkStart w:id="0" w:name="_Hlk238205107"/>
          </w:p>
        </w:tc>
        <w:tc>
          <w:tcPr>
            <w:tcW w:w="6607" w:type="dxa"/>
            <w:shd w:val="clear" w:color="auto" w:fill="auto"/>
            <w:vAlign w:val="center"/>
          </w:tcPr>
          <w:p w14:paraId="1AE7A46C" w14:textId="77777777" w:rsidR="00847624" w:rsidRPr="00847624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547" w:type="dxa"/>
            <w:gridSpan w:val="9"/>
            <w:shd w:val="clear" w:color="auto" w:fill="auto"/>
            <w:vAlign w:val="center"/>
          </w:tcPr>
          <w:p w14:paraId="439B867C" w14:textId="77777777" w:rsidR="00847624" w:rsidRPr="00707E30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707E30">
              <w:rPr>
                <w:rFonts w:eastAsia="Times New Roman" w:cs="Times New Roman"/>
                <w:szCs w:val="24"/>
                <w:lang w:eastAsia="ru-RU"/>
              </w:rPr>
              <w:t>УТВЕРЖДАЮ</w:t>
            </w:r>
          </w:p>
        </w:tc>
      </w:tr>
      <w:bookmarkEnd w:id="0"/>
      <w:tr w:rsidR="00847624" w:rsidRPr="00707E30" w14:paraId="712D35FA" w14:textId="77777777" w:rsidTr="00847624">
        <w:trPr>
          <w:jc w:val="center"/>
        </w:trPr>
        <w:tc>
          <w:tcPr>
            <w:tcW w:w="4550" w:type="dxa"/>
            <w:gridSpan w:val="9"/>
            <w:shd w:val="clear" w:color="auto" w:fill="auto"/>
            <w:vAlign w:val="center"/>
          </w:tcPr>
          <w:p w14:paraId="7E3931CA" w14:textId="2279DE47" w:rsidR="00847624" w:rsidRPr="00707E30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07" w:type="dxa"/>
            <w:shd w:val="clear" w:color="auto" w:fill="auto"/>
            <w:vAlign w:val="center"/>
          </w:tcPr>
          <w:p w14:paraId="73381FC5" w14:textId="77777777" w:rsidR="00847624" w:rsidRPr="00707E30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547" w:type="dxa"/>
            <w:gridSpan w:val="9"/>
            <w:shd w:val="clear" w:color="auto" w:fill="auto"/>
            <w:vAlign w:val="center"/>
          </w:tcPr>
          <w:p w14:paraId="4B27BF7A" w14:textId="1B7BAD2A" w:rsidR="00847624" w:rsidRPr="00707E30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707E30">
              <w:rPr>
                <w:rFonts w:eastAsia="Times New Roman" w:cs="Times New Roman"/>
                <w:szCs w:val="24"/>
                <w:lang w:eastAsia="ru-RU"/>
              </w:rPr>
              <w:t>Главный инженер</w:t>
            </w:r>
          </w:p>
          <w:p w14:paraId="4EE98F59" w14:textId="1B251185" w:rsidR="00847624" w:rsidRPr="00707E30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707E30">
              <w:rPr>
                <w:rFonts w:eastAsia="Times New Roman" w:cs="Times New Roman"/>
                <w:szCs w:val="24"/>
                <w:lang w:eastAsia="ru-RU"/>
              </w:rPr>
              <w:t>ООО «ЭН+ ГИДРО КАРЕЛИЯ»</w:t>
            </w:r>
          </w:p>
        </w:tc>
      </w:tr>
      <w:tr w:rsidR="00847624" w:rsidRPr="00707E30" w14:paraId="65F7557C" w14:textId="77777777" w:rsidTr="00847624">
        <w:trPr>
          <w:trHeight w:val="454"/>
          <w:jc w:val="center"/>
        </w:trPr>
        <w:tc>
          <w:tcPr>
            <w:tcW w:w="2198" w:type="dxa"/>
            <w:gridSpan w:val="5"/>
            <w:shd w:val="clear" w:color="auto" w:fill="auto"/>
            <w:vAlign w:val="bottom"/>
          </w:tcPr>
          <w:p w14:paraId="6E7CA031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E1A790D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12" w:type="dxa"/>
            <w:gridSpan w:val="3"/>
            <w:shd w:val="clear" w:color="auto" w:fill="auto"/>
            <w:vAlign w:val="bottom"/>
          </w:tcPr>
          <w:p w14:paraId="18A2CE4D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07" w:type="dxa"/>
            <w:shd w:val="clear" w:color="auto" w:fill="auto"/>
            <w:vAlign w:val="bottom"/>
          </w:tcPr>
          <w:p w14:paraId="38D12D00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1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82859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72F0C5E1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49FE" w14:textId="52A7F6BA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07E30">
              <w:rPr>
                <w:rFonts w:eastAsia="Times New Roman" w:cs="Times New Roman"/>
                <w:szCs w:val="24"/>
                <w:lang w:eastAsia="ru-RU"/>
              </w:rPr>
              <w:t>Тельбухов А.О.</w:t>
            </w:r>
          </w:p>
        </w:tc>
      </w:tr>
      <w:tr w:rsidR="00847624" w:rsidRPr="00707E30" w14:paraId="6C621ECE" w14:textId="77777777" w:rsidTr="00847624">
        <w:trPr>
          <w:jc w:val="center"/>
        </w:trPr>
        <w:tc>
          <w:tcPr>
            <w:tcW w:w="2198" w:type="dxa"/>
            <w:gridSpan w:val="5"/>
            <w:shd w:val="clear" w:color="auto" w:fill="auto"/>
          </w:tcPr>
          <w:p w14:paraId="5C97696F" w14:textId="16EE67C8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" w:type="dxa"/>
            <w:shd w:val="clear" w:color="auto" w:fill="auto"/>
          </w:tcPr>
          <w:p w14:paraId="37B4BD0A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2" w:type="dxa"/>
            <w:gridSpan w:val="3"/>
            <w:shd w:val="clear" w:color="auto" w:fill="auto"/>
          </w:tcPr>
          <w:p w14:paraId="2BC4E9D2" w14:textId="3851030A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7" w:type="dxa"/>
            <w:shd w:val="clear" w:color="auto" w:fill="auto"/>
          </w:tcPr>
          <w:p w14:paraId="3C4AF82D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31FBCDA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07E30">
              <w:rPr>
                <w:rFonts w:eastAsia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126" w:type="dxa"/>
            <w:shd w:val="clear" w:color="auto" w:fill="auto"/>
          </w:tcPr>
          <w:p w14:paraId="139CBD42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0" w:type="dxa"/>
            <w:gridSpan w:val="3"/>
            <w:shd w:val="clear" w:color="auto" w:fill="auto"/>
          </w:tcPr>
          <w:p w14:paraId="7F153A14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07E30">
              <w:rPr>
                <w:rFonts w:eastAsia="Times New Roman" w:cs="Times New Roman"/>
                <w:sz w:val="16"/>
                <w:szCs w:val="16"/>
                <w:lang w:eastAsia="ru-RU"/>
              </w:rPr>
              <w:t>расшифровка</w:t>
            </w:r>
          </w:p>
        </w:tc>
      </w:tr>
      <w:tr w:rsidR="00847624" w:rsidRPr="00707E30" w14:paraId="5622C6D9" w14:textId="77777777" w:rsidTr="00847624">
        <w:trPr>
          <w:trHeight w:val="417"/>
          <w:jc w:val="center"/>
        </w:trPr>
        <w:tc>
          <w:tcPr>
            <w:tcW w:w="182" w:type="dxa"/>
            <w:shd w:val="clear" w:color="auto" w:fill="auto"/>
            <w:vAlign w:val="bottom"/>
          </w:tcPr>
          <w:p w14:paraId="0B44A353" w14:textId="71DA9E71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633A5C93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0FE60CC" w14:textId="2F733590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49D45371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96" w:type="dxa"/>
            <w:gridSpan w:val="3"/>
            <w:shd w:val="clear" w:color="auto" w:fill="auto"/>
            <w:vAlign w:val="bottom"/>
          </w:tcPr>
          <w:p w14:paraId="7191EE04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664F2BD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9C0E3B2" w14:textId="531032A1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07" w:type="dxa"/>
            <w:shd w:val="clear" w:color="auto" w:fill="auto"/>
            <w:vAlign w:val="bottom"/>
          </w:tcPr>
          <w:p w14:paraId="27EC15DB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70F4582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07E30">
              <w:rPr>
                <w:rFonts w:eastAsia="Times New Roman" w:cs="Times New Roman"/>
                <w:szCs w:val="24"/>
                <w:lang w:eastAsia="ru-RU"/>
              </w:rPr>
              <w:t>«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A42A1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90AC905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07E30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CE96F1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15207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14:paraId="11348C0C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D5000" w14:textId="77777777" w:rsidR="00847624" w:rsidRPr="00707E30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07E30">
              <w:rPr>
                <w:rFonts w:eastAsia="Times New Roman" w:cs="Times New Roman"/>
                <w:szCs w:val="24"/>
                <w:lang w:eastAsia="ru-RU"/>
              </w:rPr>
              <w:t>2026 г.</w:t>
            </w:r>
          </w:p>
        </w:tc>
      </w:tr>
    </w:tbl>
    <w:p w14:paraId="3B5D4514" w14:textId="461DFA8E" w:rsidR="00F42397" w:rsidRPr="00707E30" w:rsidRDefault="00F42397" w:rsidP="00847624">
      <w:pPr>
        <w:ind w:firstLine="0"/>
      </w:pPr>
    </w:p>
    <w:p w14:paraId="0FA24CBB" w14:textId="60665C9A" w:rsidR="00847624" w:rsidRPr="00707E30" w:rsidRDefault="00847624" w:rsidP="00847624">
      <w:pPr>
        <w:ind w:firstLine="0"/>
      </w:pPr>
    </w:p>
    <w:tbl>
      <w:tblPr>
        <w:tblStyle w:val="a7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04"/>
      </w:tblGrid>
      <w:tr w:rsidR="004A5ED8" w:rsidRPr="00707E30" w14:paraId="4A024972" w14:textId="77777777" w:rsidTr="00037057">
        <w:tc>
          <w:tcPr>
            <w:tcW w:w="15704" w:type="dxa"/>
            <w:tcBorders>
              <w:top w:val="nil"/>
              <w:left w:val="nil"/>
              <w:bottom w:val="nil"/>
              <w:right w:val="nil"/>
            </w:tcBorders>
          </w:tcPr>
          <w:p w14:paraId="1F2ADA38" w14:textId="66C97AE8" w:rsidR="004A5ED8" w:rsidRPr="00707E30" w:rsidRDefault="004A5ED8" w:rsidP="004A5ED8">
            <w:pPr>
              <w:ind w:firstLine="0"/>
              <w:jc w:val="center"/>
              <w:rPr>
                <w:b/>
                <w:bCs/>
              </w:rPr>
            </w:pPr>
            <w:r w:rsidRPr="00707E30">
              <w:rPr>
                <w:b/>
                <w:bCs/>
              </w:rPr>
              <w:t>ТЕХНИЧЕСКОЕ ЗАДАНИЕ</w:t>
            </w:r>
          </w:p>
        </w:tc>
      </w:tr>
      <w:tr w:rsidR="004A5ED8" w:rsidRPr="00707E30" w14:paraId="56698E57" w14:textId="77777777" w:rsidTr="00037057">
        <w:tc>
          <w:tcPr>
            <w:tcW w:w="15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563251A" w14:textId="77950EDC" w:rsidR="00711340" w:rsidRPr="00707E30" w:rsidRDefault="004A5ED8" w:rsidP="00711340">
            <w:pPr>
              <w:ind w:firstLine="0"/>
              <w:jc w:val="center"/>
            </w:pPr>
            <w:r w:rsidRPr="00707E30">
              <w:t xml:space="preserve">на </w:t>
            </w:r>
            <w:r w:rsidR="00711340" w:rsidRPr="00707E30">
              <w:t xml:space="preserve">ремонт </w:t>
            </w:r>
            <w:r w:rsidR="00711340" w:rsidRPr="00707E30">
              <w:t xml:space="preserve">маслоохладителей гидротурбины №1 </w:t>
            </w:r>
          </w:p>
          <w:p w14:paraId="04449735" w14:textId="779340EA" w:rsidR="004A5ED8" w:rsidRPr="00707E30" w:rsidRDefault="00711340" w:rsidP="00711340">
            <w:pPr>
              <w:ind w:firstLine="0"/>
              <w:jc w:val="center"/>
            </w:pPr>
            <w:r w:rsidRPr="00707E30">
              <w:t>(тип турбины ПЛ 577-ВБ-370, инв. № 59007749)</w:t>
            </w:r>
          </w:p>
        </w:tc>
      </w:tr>
      <w:tr w:rsidR="004A5ED8" w:rsidRPr="00707E30" w14:paraId="05F5E482" w14:textId="77777777" w:rsidTr="00037057">
        <w:tc>
          <w:tcPr>
            <w:tcW w:w="1570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499A905" w14:textId="6F013B1E" w:rsidR="004A5ED8" w:rsidRPr="00707E30" w:rsidRDefault="004A5ED8" w:rsidP="004A5ED8">
            <w:pPr>
              <w:ind w:firstLine="0"/>
              <w:jc w:val="center"/>
              <w:rPr>
                <w:sz w:val="16"/>
                <w:szCs w:val="16"/>
              </w:rPr>
            </w:pPr>
            <w:r w:rsidRPr="00707E30">
              <w:rPr>
                <w:sz w:val="16"/>
                <w:szCs w:val="16"/>
              </w:rPr>
              <w:t>(объект, наименование работ)</w:t>
            </w:r>
          </w:p>
        </w:tc>
      </w:tr>
    </w:tbl>
    <w:p w14:paraId="2D020530" w14:textId="77777777" w:rsidR="00037057" w:rsidRPr="00707E30" w:rsidRDefault="00037057"/>
    <w:tbl>
      <w:tblPr>
        <w:tblStyle w:val="a7"/>
        <w:tblW w:w="5003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4961"/>
        <w:gridCol w:w="9891"/>
      </w:tblGrid>
      <w:tr w:rsidR="004A5ED8" w:rsidRPr="00707E30" w14:paraId="57593213" w14:textId="77777777" w:rsidTr="00482FE6">
        <w:trPr>
          <w:tblHeader/>
        </w:trPr>
        <w:tc>
          <w:tcPr>
            <w:tcW w:w="851" w:type="dxa"/>
            <w:tcBorders>
              <w:top w:val="single" w:sz="4" w:space="0" w:color="000000" w:themeColor="text1"/>
            </w:tcBorders>
          </w:tcPr>
          <w:p w14:paraId="454C11D6" w14:textId="4FBECCEB" w:rsidR="004A5ED8" w:rsidRPr="00707E30" w:rsidRDefault="00037057" w:rsidP="00847624">
            <w:pPr>
              <w:ind w:firstLine="0"/>
              <w:rPr>
                <w:b/>
                <w:bCs/>
              </w:rPr>
            </w:pPr>
            <w:bookmarkStart w:id="1" w:name="_Hlk238211887"/>
            <w:r w:rsidRPr="00707E30">
              <w:rPr>
                <w:b/>
                <w:bCs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000000" w:themeColor="text1"/>
            </w:tcBorders>
          </w:tcPr>
          <w:p w14:paraId="12552AF1" w14:textId="45F24A7D" w:rsidR="004A5ED8" w:rsidRPr="00707E30" w:rsidRDefault="00037057" w:rsidP="00847624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Условия</w:t>
            </w:r>
          </w:p>
        </w:tc>
        <w:tc>
          <w:tcPr>
            <w:tcW w:w="9891" w:type="dxa"/>
            <w:tcBorders>
              <w:top w:val="single" w:sz="4" w:space="0" w:color="000000" w:themeColor="text1"/>
            </w:tcBorders>
          </w:tcPr>
          <w:p w14:paraId="685D1E1D" w14:textId="363E35C5" w:rsidR="004A5ED8" w:rsidRPr="00707E30" w:rsidRDefault="00037057" w:rsidP="00847624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Содержание</w:t>
            </w:r>
          </w:p>
        </w:tc>
      </w:tr>
      <w:tr w:rsidR="004A5ED8" w:rsidRPr="00707E30" w14:paraId="666064A3" w14:textId="77777777" w:rsidTr="00482FE6">
        <w:trPr>
          <w:tblHeader/>
        </w:trPr>
        <w:tc>
          <w:tcPr>
            <w:tcW w:w="851" w:type="dxa"/>
          </w:tcPr>
          <w:p w14:paraId="13E2E031" w14:textId="2A4824A1" w:rsidR="004A5ED8" w:rsidRPr="00707E30" w:rsidRDefault="00037057" w:rsidP="00037057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 w:rsidRPr="00707E30">
              <w:rPr>
                <w:b/>
                <w:bCs/>
                <w:sz w:val="16"/>
                <w:szCs w:val="14"/>
              </w:rPr>
              <w:t>1</w:t>
            </w:r>
          </w:p>
        </w:tc>
        <w:tc>
          <w:tcPr>
            <w:tcW w:w="4961" w:type="dxa"/>
          </w:tcPr>
          <w:p w14:paraId="01BF70C0" w14:textId="2CB20F74" w:rsidR="004A5ED8" w:rsidRPr="00707E30" w:rsidRDefault="00037057" w:rsidP="00037057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 w:rsidRPr="00707E30">
              <w:rPr>
                <w:b/>
                <w:bCs/>
                <w:sz w:val="16"/>
                <w:szCs w:val="14"/>
              </w:rPr>
              <w:t>2</w:t>
            </w:r>
          </w:p>
        </w:tc>
        <w:tc>
          <w:tcPr>
            <w:tcW w:w="9891" w:type="dxa"/>
          </w:tcPr>
          <w:p w14:paraId="28552B07" w14:textId="46079C3F" w:rsidR="004A5ED8" w:rsidRPr="00707E30" w:rsidRDefault="00037057" w:rsidP="00037057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 w:rsidRPr="00707E30">
              <w:rPr>
                <w:b/>
                <w:bCs/>
                <w:sz w:val="16"/>
                <w:szCs w:val="14"/>
              </w:rPr>
              <w:t>3</w:t>
            </w:r>
          </w:p>
        </w:tc>
      </w:tr>
      <w:tr w:rsidR="004A5ED8" w:rsidRPr="00707E30" w14:paraId="3C002BB4" w14:textId="77777777" w:rsidTr="00482FE6">
        <w:tc>
          <w:tcPr>
            <w:tcW w:w="851" w:type="dxa"/>
          </w:tcPr>
          <w:p w14:paraId="1B01C1CB" w14:textId="2558A2F9" w:rsidR="004A5ED8" w:rsidRPr="00707E30" w:rsidRDefault="00482FE6" w:rsidP="00847624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1.</w:t>
            </w:r>
          </w:p>
        </w:tc>
        <w:tc>
          <w:tcPr>
            <w:tcW w:w="4961" w:type="dxa"/>
          </w:tcPr>
          <w:p w14:paraId="2D7456E6" w14:textId="51E51F0E" w:rsidR="004A5ED8" w:rsidRPr="00707E30" w:rsidRDefault="00482FE6" w:rsidP="00847624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Общие данные</w:t>
            </w:r>
          </w:p>
        </w:tc>
        <w:tc>
          <w:tcPr>
            <w:tcW w:w="9891" w:type="dxa"/>
          </w:tcPr>
          <w:p w14:paraId="63367A56" w14:textId="77777777" w:rsidR="004A5ED8" w:rsidRPr="00707E30" w:rsidRDefault="004A5ED8" w:rsidP="00847624">
            <w:pPr>
              <w:ind w:firstLine="0"/>
            </w:pPr>
          </w:p>
        </w:tc>
      </w:tr>
      <w:tr w:rsidR="00445A0F" w:rsidRPr="00707E30" w14:paraId="2CB29D8F" w14:textId="77777777" w:rsidTr="00482FE6">
        <w:tc>
          <w:tcPr>
            <w:tcW w:w="851" w:type="dxa"/>
          </w:tcPr>
          <w:p w14:paraId="178F8586" w14:textId="20F1F91D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1.1.</w:t>
            </w:r>
          </w:p>
        </w:tc>
        <w:tc>
          <w:tcPr>
            <w:tcW w:w="4961" w:type="dxa"/>
          </w:tcPr>
          <w:p w14:paraId="78021E8C" w14:textId="6C614E2C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Наименование организации-заказчика</w:t>
            </w:r>
          </w:p>
        </w:tc>
        <w:tc>
          <w:tcPr>
            <w:tcW w:w="9891" w:type="dxa"/>
          </w:tcPr>
          <w:p w14:paraId="045ADBE5" w14:textId="4A517572" w:rsidR="00445A0F" w:rsidRPr="00707E30" w:rsidRDefault="00445A0F" w:rsidP="00445A0F">
            <w:pPr>
              <w:ind w:firstLine="0"/>
            </w:pPr>
            <w:r w:rsidRPr="00707E30">
              <w:t>ООО «ЭН + ГИДРО КАРЕЛИЯ»</w:t>
            </w:r>
          </w:p>
        </w:tc>
      </w:tr>
      <w:tr w:rsidR="00445A0F" w:rsidRPr="00707E30" w14:paraId="05A598CB" w14:textId="77777777" w:rsidTr="00482FE6">
        <w:tc>
          <w:tcPr>
            <w:tcW w:w="851" w:type="dxa"/>
          </w:tcPr>
          <w:p w14:paraId="5E8867B4" w14:textId="18101825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1.2.</w:t>
            </w:r>
          </w:p>
        </w:tc>
        <w:tc>
          <w:tcPr>
            <w:tcW w:w="4961" w:type="dxa"/>
          </w:tcPr>
          <w:p w14:paraId="31FF3B15" w14:textId="6C00D502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Местонахождение объекта заказчика</w:t>
            </w:r>
          </w:p>
        </w:tc>
        <w:tc>
          <w:tcPr>
            <w:tcW w:w="9891" w:type="dxa"/>
          </w:tcPr>
          <w:p w14:paraId="278A748A" w14:textId="3213731A" w:rsidR="00445A0F" w:rsidRPr="00707E30" w:rsidRDefault="00445A0F" w:rsidP="00445A0F">
            <w:pPr>
              <w:ind w:firstLine="0"/>
            </w:pPr>
            <w:r w:rsidRPr="00707E30">
              <w:t xml:space="preserve">Республика Карелия, Сегежский район, д. Каменный Бор, ул. Набережная, д. 1В, </w:t>
            </w:r>
            <w:proofErr w:type="spellStart"/>
            <w:r w:rsidRPr="00707E30">
              <w:t>Ондская</w:t>
            </w:r>
            <w:proofErr w:type="spellEnd"/>
            <w:r w:rsidRPr="00707E30">
              <w:t xml:space="preserve"> ГЭС.</w:t>
            </w:r>
          </w:p>
        </w:tc>
      </w:tr>
      <w:tr w:rsidR="00445A0F" w:rsidRPr="00707E30" w14:paraId="4BAD875E" w14:textId="77777777" w:rsidTr="00482FE6">
        <w:tc>
          <w:tcPr>
            <w:tcW w:w="851" w:type="dxa"/>
          </w:tcPr>
          <w:p w14:paraId="733324E6" w14:textId="20EDF5A4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1.3.</w:t>
            </w:r>
          </w:p>
        </w:tc>
        <w:tc>
          <w:tcPr>
            <w:tcW w:w="4961" w:type="dxa"/>
          </w:tcPr>
          <w:p w14:paraId="0C1B77AE" w14:textId="76F8A4A2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Наименование и характеристика объекта</w:t>
            </w:r>
          </w:p>
        </w:tc>
        <w:tc>
          <w:tcPr>
            <w:tcW w:w="9891" w:type="dxa"/>
          </w:tcPr>
          <w:p w14:paraId="14CB05E3" w14:textId="524568EC" w:rsidR="00445A0F" w:rsidRPr="00707E30" w:rsidRDefault="00711340" w:rsidP="00711340">
            <w:pPr>
              <w:ind w:firstLine="0"/>
            </w:pPr>
            <w:r w:rsidRPr="00707E30">
              <w:t>Р</w:t>
            </w:r>
            <w:r w:rsidRPr="00707E30">
              <w:t>емонт маслоохладителей гидротурбины №1 (тип турбины ПЛ 577-ВБ-370, инв. № 59007749)</w:t>
            </w:r>
          </w:p>
        </w:tc>
      </w:tr>
      <w:bookmarkEnd w:id="1"/>
      <w:tr w:rsidR="00445A0F" w:rsidRPr="00707E30" w14:paraId="675F6A4A" w14:textId="77777777" w:rsidTr="00482FE6">
        <w:tc>
          <w:tcPr>
            <w:tcW w:w="851" w:type="dxa"/>
          </w:tcPr>
          <w:p w14:paraId="5E58A314" w14:textId="770D03B0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1.4.</w:t>
            </w:r>
          </w:p>
        </w:tc>
        <w:tc>
          <w:tcPr>
            <w:tcW w:w="4961" w:type="dxa"/>
          </w:tcPr>
          <w:p w14:paraId="09752C0E" w14:textId="3BD0E53F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Климатические параметры для района проведения работ</w:t>
            </w:r>
          </w:p>
        </w:tc>
        <w:tc>
          <w:tcPr>
            <w:tcW w:w="9891" w:type="dxa"/>
          </w:tcPr>
          <w:p w14:paraId="6F27DD3D" w14:textId="64EA64C1" w:rsidR="00445A0F" w:rsidRPr="00707E30" w:rsidRDefault="00445A0F" w:rsidP="00445A0F">
            <w:pPr>
              <w:ind w:firstLine="0"/>
            </w:pPr>
            <w:r w:rsidRPr="00707E30">
              <w:t xml:space="preserve">Климатические параметры для района проведения работ (Республика Карелия, Кемь) принято согласно СП 131.13330.2018 «Строительная климатология» </w:t>
            </w:r>
          </w:p>
        </w:tc>
      </w:tr>
      <w:tr w:rsidR="00445A0F" w:rsidRPr="00707E30" w14:paraId="761AF3BA" w14:textId="77777777" w:rsidTr="00482FE6">
        <w:tc>
          <w:tcPr>
            <w:tcW w:w="851" w:type="dxa"/>
          </w:tcPr>
          <w:p w14:paraId="1D7FAB2A" w14:textId="50588272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1.5.</w:t>
            </w:r>
          </w:p>
        </w:tc>
        <w:tc>
          <w:tcPr>
            <w:tcW w:w="4961" w:type="dxa"/>
          </w:tcPr>
          <w:p w14:paraId="45D6363C" w14:textId="57F7683E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Наименование выполняемых работ</w:t>
            </w:r>
          </w:p>
        </w:tc>
        <w:tc>
          <w:tcPr>
            <w:tcW w:w="9891" w:type="dxa"/>
          </w:tcPr>
          <w:p w14:paraId="45EB7CAE" w14:textId="61ACF5D0" w:rsidR="00445A0F" w:rsidRPr="00707E30" w:rsidRDefault="00C11DD4" w:rsidP="00445A0F">
            <w:pPr>
              <w:ind w:firstLine="0"/>
            </w:pPr>
            <w:r w:rsidRPr="00707E30">
              <w:t>Ремонт маслоохладителей гидротурбины №1 (тип турбины ПЛ 577-ВБ-370, инв. № 59007749)</w:t>
            </w:r>
          </w:p>
        </w:tc>
      </w:tr>
      <w:tr w:rsidR="00445A0F" w:rsidRPr="00707E30" w14:paraId="39F359C7" w14:textId="77777777" w:rsidTr="00482FE6">
        <w:tc>
          <w:tcPr>
            <w:tcW w:w="851" w:type="dxa"/>
          </w:tcPr>
          <w:p w14:paraId="46A9C3E6" w14:textId="461C4E25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1.6.</w:t>
            </w:r>
          </w:p>
        </w:tc>
        <w:tc>
          <w:tcPr>
            <w:tcW w:w="4961" w:type="dxa"/>
          </w:tcPr>
          <w:p w14:paraId="79CD386D" w14:textId="496701DE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Цель выполнения работ</w:t>
            </w:r>
          </w:p>
        </w:tc>
        <w:tc>
          <w:tcPr>
            <w:tcW w:w="9891" w:type="dxa"/>
          </w:tcPr>
          <w:p w14:paraId="5362F223" w14:textId="528F5353" w:rsidR="00445A0F" w:rsidRDefault="00C11DD4" w:rsidP="00445A0F">
            <w:pPr>
              <w:ind w:firstLine="0"/>
            </w:pPr>
            <w:r w:rsidRPr="00707E30">
              <w:t>Д</w:t>
            </w:r>
            <w:r w:rsidRPr="00707E30">
              <w:t>оведение технико-экономических параметров работы оборудования до значений, требуемых нормативными документами и установленных заводом-изготовителем</w:t>
            </w:r>
            <w:r w:rsidR="003C0CD1">
              <w:t>:</w:t>
            </w:r>
          </w:p>
          <w:p w14:paraId="7314BA09" w14:textId="77777777" w:rsidR="00707E30" w:rsidRDefault="00707E30" w:rsidP="00707E30">
            <w:pPr>
              <w:ind w:firstLine="0"/>
            </w:pPr>
            <w:r>
              <w:lastRenderedPageBreak/>
              <w:t>1.</w:t>
            </w:r>
            <w:r>
              <w:tab/>
              <w:t xml:space="preserve">Восстановление работоспособности маслоохладителя для обеспечение эффективного теплообмена, герметичности системы и безопасной эксплуатации; </w:t>
            </w:r>
          </w:p>
          <w:p w14:paraId="50FAA0B0" w14:textId="7D31D7EA" w:rsidR="00707E30" w:rsidRPr="00707E30" w:rsidRDefault="00707E30" w:rsidP="00707E30">
            <w:pPr>
              <w:ind w:firstLine="0"/>
            </w:pPr>
            <w:r>
              <w:t>2.</w:t>
            </w:r>
            <w:r>
              <w:tab/>
              <w:t xml:space="preserve">Количество маслоохладителей подлежащих восстановлению </w:t>
            </w:r>
            <w:r w:rsidRPr="00707E30">
              <w:rPr>
                <w:b/>
                <w:bCs/>
              </w:rPr>
              <w:t>2 шт.</w:t>
            </w:r>
          </w:p>
        </w:tc>
      </w:tr>
      <w:tr w:rsidR="00445A0F" w:rsidRPr="00707E30" w14:paraId="76F01A11" w14:textId="77777777" w:rsidTr="00482FE6">
        <w:tc>
          <w:tcPr>
            <w:tcW w:w="851" w:type="dxa"/>
          </w:tcPr>
          <w:p w14:paraId="0B45B75E" w14:textId="3FE2CFCE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lastRenderedPageBreak/>
              <w:t>1.7.</w:t>
            </w:r>
          </w:p>
        </w:tc>
        <w:tc>
          <w:tcPr>
            <w:tcW w:w="4961" w:type="dxa"/>
          </w:tcPr>
          <w:p w14:paraId="0C98581C" w14:textId="0FBF7858" w:rsidR="00445A0F" w:rsidRPr="00707E30" w:rsidRDefault="00445A0F" w:rsidP="00445A0F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 xml:space="preserve">Критерии достижения цели </w:t>
            </w:r>
          </w:p>
        </w:tc>
        <w:tc>
          <w:tcPr>
            <w:tcW w:w="9891" w:type="dxa"/>
          </w:tcPr>
          <w:p w14:paraId="4B78DE2C" w14:textId="6B4961E4" w:rsidR="00445A0F" w:rsidRPr="00707E30" w:rsidRDefault="00445A0F" w:rsidP="00445A0F">
            <w:pPr>
              <w:ind w:firstLine="0"/>
            </w:pPr>
            <w:r w:rsidRPr="00707E30">
              <w:t xml:space="preserve">Подписание акта приёмки выполненных / законченных работ </w:t>
            </w:r>
          </w:p>
        </w:tc>
      </w:tr>
      <w:tr w:rsidR="00037057" w:rsidRPr="00707E30" w14:paraId="6E9F4965" w14:textId="77777777" w:rsidTr="00482FE6">
        <w:tc>
          <w:tcPr>
            <w:tcW w:w="851" w:type="dxa"/>
          </w:tcPr>
          <w:p w14:paraId="3D3AE2E0" w14:textId="0D0D6B9D" w:rsidR="00037057" w:rsidRPr="00707E30" w:rsidRDefault="00482FE6" w:rsidP="00847624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2.</w:t>
            </w:r>
          </w:p>
        </w:tc>
        <w:tc>
          <w:tcPr>
            <w:tcW w:w="4961" w:type="dxa"/>
          </w:tcPr>
          <w:p w14:paraId="171E7C13" w14:textId="134A3B59" w:rsidR="00037057" w:rsidRPr="00707E30" w:rsidRDefault="00482FE6" w:rsidP="00847624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Требования к работам</w:t>
            </w:r>
          </w:p>
        </w:tc>
        <w:tc>
          <w:tcPr>
            <w:tcW w:w="9891" w:type="dxa"/>
          </w:tcPr>
          <w:p w14:paraId="078AB06F" w14:textId="77777777" w:rsidR="00037057" w:rsidRPr="00707E30" w:rsidRDefault="00037057" w:rsidP="00847624">
            <w:pPr>
              <w:ind w:firstLine="0"/>
            </w:pPr>
          </w:p>
        </w:tc>
      </w:tr>
      <w:tr w:rsidR="00482FE6" w:rsidRPr="00707E30" w14:paraId="012468C4" w14:textId="77777777" w:rsidTr="00482FE6">
        <w:tc>
          <w:tcPr>
            <w:tcW w:w="851" w:type="dxa"/>
          </w:tcPr>
          <w:p w14:paraId="775952C0" w14:textId="56AFB904" w:rsidR="00482FE6" w:rsidRPr="00707E30" w:rsidRDefault="00A84033" w:rsidP="00482FE6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2.1</w:t>
            </w:r>
          </w:p>
        </w:tc>
        <w:tc>
          <w:tcPr>
            <w:tcW w:w="4961" w:type="dxa"/>
          </w:tcPr>
          <w:p w14:paraId="38C89473" w14:textId="443FE1E1" w:rsidR="00482FE6" w:rsidRPr="00707E30" w:rsidRDefault="00482FE6" w:rsidP="00482FE6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Описание работ. Технические требования</w:t>
            </w:r>
          </w:p>
        </w:tc>
        <w:tc>
          <w:tcPr>
            <w:tcW w:w="9891" w:type="dxa"/>
          </w:tcPr>
          <w:p w14:paraId="6488C7BE" w14:textId="0AE6F132" w:rsidR="00454B6B" w:rsidRDefault="00454B6B" w:rsidP="00454B6B">
            <w:pPr>
              <w:ind w:firstLine="0"/>
            </w:pPr>
            <w:r>
              <w:t>Описание оборудования</w:t>
            </w:r>
            <w:r>
              <w:t>:</w:t>
            </w:r>
          </w:p>
          <w:p w14:paraId="6E63B503" w14:textId="77777777" w:rsidR="00454B6B" w:rsidRDefault="00454B6B" w:rsidP="00454B6B">
            <w:pPr>
              <w:ind w:firstLine="0"/>
            </w:pPr>
            <w:r>
              <w:t>Маслоохладитель предназначен для отвода избыточного тепла от турбинного масла гидроагрегата.</w:t>
            </w:r>
          </w:p>
          <w:p w14:paraId="02243100" w14:textId="16D0DFD0" w:rsidR="00454B6B" w:rsidRDefault="00454B6B" w:rsidP="00454B6B">
            <w:pPr>
              <w:ind w:firstLine="0"/>
            </w:pPr>
            <w:r>
              <w:t>Количество трубок на маслоохладитель</w:t>
            </w:r>
            <w:r>
              <w:tab/>
            </w:r>
            <w:r>
              <w:tab/>
              <w:t>-</w:t>
            </w:r>
            <w:r>
              <w:tab/>
            </w:r>
            <w:r>
              <w:t>38 шт.</w:t>
            </w:r>
          </w:p>
          <w:p w14:paraId="417878AF" w14:textId="6626E8A1" w:rsidR="00454B6B" w:rsidRDefault="00454B6B" w:rsidP="00454B6B">
            <w:pPr>
              <w:ind w:firstLine="0"/>
            </w:pPr>
            <w:r>
              <w:t>Общая активная длина охлаждающих трубок</w:t>
            </w:r>
            <w:r>
              <w:tab/>
              <w:t>-</w:t>
            </w:r>
            <w:r>
              <w:tab/>
            </w:r>
            <w:r>
              <w:t>53,6 м</w:t>
            </w:r>
          </w:p>
          <w:p w14:paraId="45BAA772" w14:textId="75AA5511" w:rsidR="00454B6B" w:rsidRDefault="00454B6B" w:rsidP="00454B6B">
            <w:pPr>
              <w:ind w:firstLine="0"/>
            </w:pPr>
            <w:r>
              <w:t>Трубки латунные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-</w:t>
            </w:r>
            <w:r>
              <w:tab/>
            </w:r>
            <w:r>
              <w:t>Ø 17/19 мм</w:t>
            </w:r>
          </w:p>
          <w:p w14:paraId="24B6910A" w14:textId="23EAFCE2" w:rsidR="00454B6B" w:rsidRDefault="00454B6B" w:rsidP="00454B6B">
            <w:pPr>
              <w:ind w:firstLine="0"/>
            </w:pPr>
            <w:r>
              <w:t>Охлаждающая поверхность маслоохладителя</w:t>
            </w:r>
            <w:r>
              <w:tab/>
              <w:t>-</w:t>
            </w:r>
            <w:r>
              <w:tab/>
            </w:r>
            <w:r>
              <w:t>3,3 м2</w:t>
            </w:r>
          </w:p>
          <w:p w14:paraId="4F0188C5" w14:textId="77777777" w:rsidR="00454B6B" w:rsidRDefault="00454B6B" w:rsidP="00C11DD4">
            <w:pPr>
              <w:ind w:firstLine="0"/>
            </w:pPr>
          </w:p>
          <w:p w14:paraId="5B429E5E" w14:textId="05C4C3DB" w:rsidR="00C11DD4" w:rsidRPr="00707E30" w:rsidRDefault="002A5670" w:rsidP="00C11DD4">
            <w:pPr>
              <w:ind w:firstLine="0"/>
            </w:pPr>
            <w:r w:rsidRPr="00707E30">
              <w:t xml:space="preserve">Выполнить работы </w:t>
            </w:r>
          </w:p>
          <w:p w14:paraId="241345B7" w14:textId="64D8827C" w:rsidR="00C11DD4" w:rsidRPr="00707E30" w:rsidRDefault="00C11DD4" w:rsidP="00C11DD4">
            <w:pPr>
              <w:ind w:firstLine="0"/>
            </w:pPr>
            <w:r w:rsidRPr="00707E30">
              <w:t>1.</w:t>
            </w:r>
            <w:r w:rsidRPr="00707E30">
              <w:t xml:space="preserve"> </w:t>
            </w:r>
            <w:r w:rsidRPr="00707E30">
              <w:t>Доставка маслоохладителя на базу производства ремонтных работ осуществляется Подрядчиком, который после завершения работ возвращает маслоохладитель Заказчику.</w:t>
            </w:r>
          </w:p>
          <w:p w14:paraId="12663A1A" w14:textId="6112C6DB" w:rsidR="00C11DD4" w:rsidRPr="00707E30" w:rsidRDefault="00C11DD4" w:rsidP="00C11DD4">
            <w:pPr>
              <w:ind w:firstLine="0"/>
            </w:pPr>
            <w:r w:rsidRPr="00707E30">
              <w:t>2.</w:t>
            </w:r>
            <w:r w:rsidRPr="00707E30">
              <w:t xml:space="preserve"> </w:t>
            </w:r>
            <w:r w:rsidRPr="00707E30">
              <w:t>Дефектация маслоохладителя:</w:t>
            </w:r>
          </w:p>
          <w:p w14:paraId="76CFA8E5" w14:textId="77777777" w:rsidR="00C11DD4" w:rsidRPr="00707E30" w:rsidRDefault="00C11DD4" w:rsidP="00C11DD4">
            <w:pPr>
              <w:ind w:firstLine="0"/>
            </w:pPr>
            <w:r w:rsidRPr="00707E30">
              <w:t>- визуальный осмотр маслоохладителя;</w:t>
            </w:r>
          </w:p>
          <w:p w14:paraId="178F54E7" w14:textId="7EF472F5" w:rsidR="00C11DD4" w:rsidRPr="00707E30" w:rsidRDefault="00C11DD4" w:rsidP="00C11DD4">
            <w:pPr>
              <w:ind w:firstLine="0"/>
            </w:pPr>
            <w:r w:rsidRPr="00707E30">
              <w:t>- проверка герметичности конструкции (трубок) под давлением (опрес</w:t>
            </w:r>
            <w:r w:rsidR="0078369A" w:rsidRPr="00707E30">
              <w:t>с</w:t>
            </w:r>
            <w:r w:rsidRPr="00707E30">
              <w:t>овка);</w:t>
            </w:r>
          </w:p>
          <w:p w14:paraId="70B8D132" w14:textId="77777777" w:rsidR="00C11DD4" w:rsidRPr="00707E30" w:rsidRDefault="00C11DD4" w:rsidP="00C11DD4">
            <w:pPr>
              <w:ind w:firstLine="0"/>
            </w:pPr>
            <w:r w:rsidRPr="00707E30">
              <w:t>- выявление коррозии, механических повреждений, засоров;</w:t>
            </w:r>
          </w:p>
          <w:p w14:paraId="7D3E5C9A" w14:textId="77777777" w:rsidR="00C11DD4" w:rsidRPr="00707E30" w:rsidRDefault="00C11DD4" w:rsidP="00C11DD4">
            <w:pPr>
              <w:ind w:firstLine="0"/>
            </w:pPr>
            <w:r w:rsidRPr="00707E30">
              <w:t>- составление Акта дефектации с указанием выявленных неисправностей.</w:t>
            </w:r>
          </w:p>
          <w:p w14:paraId="5C738072" w14:textId="2863AA68" w:rsidR="00C11DD4" w:rsidRPr="00707E30" w:rsidRDefault="00C11DD4" w:rsidP="00C11DD4">
            <w:pPr>
              <w:ind w:firstLine="0"/>
            </w:pPr>
            <w:r w:rsidRPr="00707E30">
              <w:t>3.</w:t>
            </w:r>
            <w:r w:rsidRPr="00707E30">
              <w:t xml:space="preserve"> </w:t>
            </w:r>
            <w:r w:rsidRPr="00707E30">
              <w:t>Разборка маслоохладителя: снятие крышки, демонтаж прижимных колодок, демонтаж каркаса, демонтаж трубок охлаждения, высверливание трубок охлаждения.</w:t>
            </w:r>
          </w:p>
          <w:p w14:paraId="56138308" w14:textId="128D325F" w:rsidR="00C11DD4" w:rsidRPr="00707E30" w:rsidRDefault="00C11DD4" w:rsidP="00C11DD4">
            <w:pPr>
              <w:ind w:firstLine="0"/>
            </w:pPr>
            <w:r w:rsidRPr="00707E30">
              <w:t>4.</w:t>
            </w:r>
            <w:r w:rsidRPr="00707E30">
              <w:t xml:space="preserve"> </w:t>
            </w:r>
            <w:r w:rsidRPr="00707E30">
              <w:t>Изготовление пучка охлаждающих трубок:</w:t>
            </w:r>
          </w:p>
          <w:p w14:paraId="4596C025" w14:textId="77777777" w:rsidR="00C11DD4" w:rsidRPr="00707E30" w:rsidRDefault="00C11DD4" w:rsidP="00C11DD4">
            <w:pPr>
              <w:ind w:firstLine="0"/>
            </w:pPr>
            <w:r w:rsidRPr="00707E30">
              <w:t>- разметка, резка и гибка трубок.</w:t>
            </w:r>
          </w:p>
          <w:p w14:paraId="4356170B" w14:textId="4DD23124" w:rsidR="00C11DD4" w:rsidRPr="00707E30" w:rsidRDefault="00C11DD4" w:rsidP="00C11DD4">
            <w:pPr>
              <w:ind w:firstLine="0"/>
            </w:pPr>
            <w:r w:rsidRPr="00707E30">
              <w:t>5.</w:t>
            </w:r>
            <w:r w:rsidRPr="00707E30">
              <w:t xml:space="preserve"> </w:t>
            </w:r>
            <w:r w:rsidRPr="00707E30">
              <w:t>Изготовление трубной доски:</w:t>
            </w:r>
          </w:p>
          <w:p w14:paraId="58BEE566" w14:textId="77777777" w:rsidR="00C11DD4" w:rsidRPr="00707E30" w:rsidRDefault="00C11DD4" w:rsidP="00C11DD4">
            <w:pPr>
              <w:ind w:firstLine="0"/>
            </w:pPr>
            <w:r w:rsidRPr="00707E30">
              <w:t>- разметка и резка заготовок, зачистка, фрезерная обработка, сверление отверстий.</w:t>
            </w:r>
          </w:p>
          <w:p w14:paraId="2E73632E" w14:textId="13B408A0" w:rsidR="00C11DD4" w:rsidRPr="00707E30" w:rsidRDefault="00C11DD4" w:rsidP="00C11DD4">
            <w:pPr>
              <w:ind w:firstLine="0"/>
            </w:pPr>
            <w:r w:rsidRPr="00707E30">
              <w:lastRenderedPageBreak/>
              <w:t>6.</w:t>
            </w:r>
            <w:r w:rsidRPr="00707E30">
              <w:t xml:space="preserve"> </w:t>
            </w:r>
            <w:r w:rsidRPr="00707E30">
              <w:t>Изготовление прокладки маслоохладителя:</w:t>
            </w:r>
          </w:p>
          <w:p w14:paraId="1BB0AF7C" w14:textId="77777777" w:rsidR="00C11DD4" w:rsidRPr="00707E30" w:rsidRDefault="00C11DD4" w:rsidP="00C11DD4">
            <w:pPr>
              <w:ind w:firstLine="0"/>
            </w:pPr>
            <w:r w:rsidRPr="00707E30">
              <w:t>- разметка и резка заготовок, разметка и резка отверстий.</w:t>
            </w:r>
          </w:p>
          <w:p w14:paraId="6448DE5E" w14:textId="7CBB8DBB" w:rsidR="00C11DD4" w:rsidRPr="00707E30" w:rsidRDefault="00C11DD4" w:rsidP="00C11DD4">
            <w:pPr>
              <w:ind w:firstLine="0"/>
            </w:pPr>
            <w:r w:rsidRPr="00707E30">
              <w:t>7.</w:t>
            </w:r>
            <w:r w:rsidRPr="00707E30">
              <w:t xml:space="preserve"> </w:t>
            </w:r>
            <w:r w:rsidRPr="00707E30">
              <w:t>Изготовление крышек маслоохладителя</w:t>
            </w:r>
          </w:p>
          <w:p w14:paraId="5A87B070" w14:textId="0C89715D" w:rsidR="00C11DD4" w:rsidRPr="00707E30" w:rsidRDefault="00C11DD4" w:rsidP="00C11DD4">
            <w:pPr>
              <w:ind w:firstLine="0"/>
            </w:pPr>
            <w:r w:rsidRPr="00707E30">
              <w:t xml:space="preserve">- Разметка и резка заготовок, обработка острых краев после резки, расточка </w:t>
            </w:r>
            <w:r w:rsidR="0078369A" w:rsidRPr="00707E30">
              <w:t>отверстий</w:t>
            </w:r>
            <w:r w:rsidRPr="00707E30">
              <w:t>, сборка и сварка, зачистка сварных швов.</w:t>
            </w:r>
          </w:p>
          <w:p w14:paraId="22888EEF" w14:textId="42393432" w:rsidR="00C11DD4" w:rsidRPr="00707E30" w:rsidRDefault="00C11DD4" w:rsidP="00C11DD4">
            <w:pPr>
              <w:ind w:firstLine="0"/>
            </w:pPr>
            <w:r w:rsidRPr="00707E30">
              <w:t>8.</w:t>
            </w:r>
            <w:r w:rsidRPr="00707E30">
              <w:t xml:space="preserve"> </w:t>
            </w:r>
            <w:r w:rsidRPr="00707E30">
              <w:t>Сборка маслоохладителя:</w:t>
            </w:r>
          </w:p>
          <w:p w14:paraId="6BE01CEC" w14:textId="77777777" w:rsidR="00C11DD4" w:rsidRPr="00707E30" w:rsidRDefault="00C11DD4" w:rsidP="00C11DD4">
            <w:pPr>
              <w:ind w:firstLine="0"/>
            </w:pPr>
            <w:r w:rsidRPr="00707E30">
              <w:t>- установка трубного каркаса в трубные доски, установка и вальцовка трубок охлаждения, установка прижимных колодок, установка крышки с резиновой прокладкой.</w:t>
            </w:r>
          </w:p>
          <w:p w14:paraId="0FC2691F" w14:textId="27944658" w:rsidR="00C11DD4" w:rsidRPr="00707E30" w:rsidRDefault="00C11DD4" w:rsidP="00C11DD4">
            <w:pPr>
              <w:ind w:firstLine="0"/>
            </w:pPr>
            <w:r w:rsidRPr="00707E30">
              <w:t>9.</w:t>
            </w:r>
            <w:r w:rsidRPr="00707E30">
              <w:t xml:space="preserve"> </w:t>
            </w:r>
            <w:r w:rsidRPr="00707E30">
              <w:t>Испытание маслоохладителя, устранение дефектов герметичности.</w:t>
            </w:r>
          </w:p>
          <w:p w14:paraId="007C4453" w14:textId="6FBDF121" w:rsidR="002A5670" w:rsidRPr="00707E30" w:rsidRDefault="00C11DD4" w:rsidP="00C11DD4">
            <w:pPr>
              <w:ind w:firstLine="0"/>
            </w:pPr>
            <w:r w:rsidRPr="00707E30">
              <w:t>10.</w:t>
            </w:r>
            <w:r w:rsidRPr="00707E30">
              <w:t xml:space="preserve"> </w:t>
            </w:r>
            <w:r w:rsidRPr="00707E30">
              <w:t>Планку, крышку, трубную доску маслоохладителя покрыть антикоррозийной грунт-эмалью.</w:t>
            </w:r>
            <w:r w:rsidR="002A5670" w:rsidRPr="00707E30">
              <w:t xml:space="preserve"> </w:t>
            </w:r>
          </w:p>
          <w:p w14:paraId="01F3CDA2" w14:textId="3A55C798" w:rsidR="00482FE6" w:rsidRPr="00707E30" w:rsidRDefault="002A5670" w:rsidP="002A5670">
            <w:pPr>
              <w:ind w:firstLine="0"/>
            </w:pPr>
            <w:r w:rsidRPr="00707E30">
              <w:t>Все технические решения, материалы и оборудование, используемые при выполнении работ, должны быть согласованы с Заказчиком и соответствовать Технической политике Заказчика.</w:t>
            </w:r>
          </w:p>
        </w:tc>
      </w:tr>
      <w:tr w:rsidR="00482FE6" w:rsidRPr="00707E30" w14:paraId="2F644B08" w14:textId="77777777" w:rsidTr="00482FE6">
        <w:tc>
          <w:tcPr>
            <w:tcW w:w="851" w:type="dxa"/>
          </w:tcPr>
          <w:p w14:paraId="22462031" w14:textId="4E7EDBDB" w:rsidR="00482FE6" w:rsidRPr="00707E30" w:rsidRDefault="00A84033" w:rsidP="00482FE6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lastRenderedPageBreak/>
              <w:t>2.2</w:t>
            </w:r>
          </w:p>
        </w:tc>
        <w:tc>
          <w:tcPr>
            <w:tcW w:w="4961" w:type="dxa"/>
          </w:tcPr>
          <w:p w14:paraId="774DB337" w14:textId="61C93E64" w:rsidR="00482FE6" w:rsidRPr="00707E30" w:rsidRDefault="00482FE6" w:rsidP="00482FE6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Срок выполнения работ</w:t>
            </w:r>
          </w:p>
        </w:tc>
        <w:tc>
          <w:tcPr>
            <w:tcW w:w="9891" w:type="dxa"/>
          </w:tcPr>
          <w:p w14:paraId="7CED56E6" w14:textId="77777777" w:rsidR="002A5670" w:rsidRPr="00707E30" w:rsidRDefault="002A5670" w:rsidP="002A5670">
            <w:pPr>
              <w:ind w:firstLine="0"/>
            </w:pPr>
            <w:r w:rsidRPr="00707E30">
              <w:t xml:space="preserve">Начало: с даты заключения договора. </w:t>
            </w:r>
          </w:p>
          <w:p w14:paraId="7AE146C1" w14:textId="1776B91B" w:rsidR="00482FE6" w:rsidRPr="00707E30" w:rsidRDefault="002A5670" w:rsidP="002A5670">
            <w:pPr>
              <w:ind w:firstLine="0"/>
            </w:pPr>
            <w:r w:rsidRPr="00707E30">
              <w:t>Окончание: по 3</w:t>
            </w:r>
            <w:r w:rsidR="00E415B1" w:rsidRPr="00707E30">
              <w:t>0</w:t>
            </w:r>
            <w:r w:rsidRPr="00707E30">
              <w:t>.1</w:t>
            </w:r>
            <w:r w:rsidR="00E415B1" w:rsidRPr="00707E30">
              <w:t>1</w:t>
            </w:r>
            <w:r w:rsidRPr="00707E30">
              <w:t>.2026 г.</w:t>
            </w:r>
          </w:p>
        </w:tc>
      </w:tr>
      <w:tr w:rsidR="002A5670" w:rsidRPr="00707E30" w14:paraId="6B9650AB" w14:textId="77777777" w:rsidTr="007810B5">
        <w:tc>
          <w:tcPr>
            <w:tcW w:w="851" w:type="dxa"/>
          </w:tcPr>
          <w:p w14:paraId="6D9978E5" w14:textId="03BE50ED" w:rsidR="002A5670" w:rsidRPr="00707E30" w:rsidRDefault="00A84033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2.3</w:t>
            </w:r>
          </w:p>
        </w:tc>
        <w:tc>
          <w:tcPr>
            <w:tcW w:w="4961" w:type="dxa"/>
          </w:tcPr>
          <w:p w14:paraId="33BFE799" w14:textId="006B7160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9891" w:type="dxa"/>
            <w:vAlign w:val="center"/>
          </w:tcPr>
          <w:p w14:paraId="64249C8A" w14:textId="2D1432D3" w:rsidR="002A5670" w:rsidRPr="00707E30" w:rsidRDefault="002A5670" w:rsidP="002A5670">
            <w:pPr>
              <w:ind w:firstLine="0"/>
            </w:pPr>
            <w:r w:rsidRPr="00707E30">
              <w:t xml:space="preserve">Не требуется </w:t>
            </w:r>
          </w:p>
        </w:tc>
      </w:tr>
      <w:tr w:rsidR="002A5670" w:rsidRPr="00707E30" w14:paraId="116697AB" w14:textId="77777777" w:rsidTr="00482FE6">
        <w:tc>
          <w:tcPr>
            <w:tcW w:w="851" w:type="dxa"/>
          </w:tcPr>
          <w:p w14:paraId="00A1979A" w14:textId="1D1E2EFD" w:rsidR="002A5670" w:rsidRPr="00707E30" w:rsidRDefault="00A84033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2.4</w:t>
            </w:r>
          </w:p>
        </w:tc>
        <w:tc>
          <w:tcPr>
            <w:tcW w:w="4961" w:type="dxa"/>
          </w:tcPr>
          <w:p w14:paraId="52419C93" w14:textId="34E92AB2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Подготовительные мероприятия</w:t>
            </w:r>
          </w:p>
        </w:tc>
        <w:tc>
          <w:tcPr>
            <w:tcW w:w="9891" w:type="dxa"/>
          </w:tcPr>
          <w:p w14:paraId="3A20A4FF" w14:textId="63763B37" w:rsidR="002A5670" w:rsidRPr="00707E30" w:rsidRDefault="002074FE" w:rsidP="00792BAD">
            <w:pPr>
              <w:ind w:firstLine="0"/>
            </w:pPr>
            <w:r w:rsidRPr="00707E30">
              <w:t>Не требуется</w:t>
            </w:r>
            <w:r w:rsidR="002A5670" w:rsidRPr="00707E30">
              <w:t xml:space="preserve"> </w:t>
            </w:r>
          </w:p>
        </w:tc>
      </w:tr>
      <w:tr w:rsidR="002A5670" w:rsidRPr="00707E30" w14:paraId="347906EF" w14:textId="77777777" w:rsidTr="001C0874">
        <w:tc>
          <w:tcPr>
            <w:tcW w:w="851" w:type="dxa"/>
          </w:tcPr>
          <w:p w14:paraId="311252E3" w14:textId="313BC2FF" w:rsidR="002A5670" w:rsidRPr="00707E30" w:rsidRDefault="00A84033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2.5</w:t>
            </w:r>
          </w:p>
        </w:tc>
        <w:tc>
          <w:tcPr>
            <w:tcW w:w="4961" w:type="dxa"/>
          </w:tcPr>
          <w:p w14:paraId="2702AE9A" w14:textId="7017B8B1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9891" w:type="dxa"/>
            <w:vAlign w:val="center"/>
          </w:tcPr>
          <w:p w14:paraId="2CF0FF25" w14:textId="3DE7DCCC" w:rsidR="002A5670" w:rsidRPr="00707E30" w:rsidRDefault="00E415B1" w:rsidP="00792BAD">
            <w:pPr>
              <w:ind w:firstLine="0"/>
            </w:pPr>
            <w:r w:rsidRPr="00707E30">
              <w:t>Не требуется</w:t>
            </w:r>
          </w:p>
        </w:tc>
      </w:tr>
      <w:tr w:rsidR="002A5670" w:rsidRPr="00707E30" w14:paraId="1F29E4D7" w14:textId="77777777" w:rsidTr="00482FE6">
        <w:tc>
          <w:tcPr>
            <w:tcW w:w="851" w:type="dxa"/>
          </w:tcPr>
          <w:p w14:paraId="220BC628" w14:textId="48244F5A" w:rsidR="002A5670" w:rsidRPr="00707E30" w:rsidRDefault="00A84033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2.6</w:t>
            </w:r>
          </w:p>
        </w:tc>
        <w:tc>
          <w:tcPr>
            <w:tcW w:w="4961" w:type="dxa"/>
          </w:tcPr>
          <w:p w14:paraId="38BDC360" w14:textId="59155553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Технический контроль и техническая отчетность</w:t>
            </w:r>
          </w:p>
        </w:tc>
        <w:tc>
          <w:tcPr>
            <w:tcW w:w="9891" w:type="dxa"/>
          </w:tcPr>
          <w:p w14:paraId="5ADBFFEC" w14:textId="63BAA89D" w:rsidR="00707E30" w:rsidRDefault="00E415B1" w:rsidP="00707E30">
            <w:pPr>
              <w:ind w:firstLine="0"/>
            </w:pPr>
            <w:r w:rsidRPr="00707E30">
              <w:t>Подрядчик предоставляет</w:t>
            </w:r>
            <w:r w:rsidR="00707E30">
              <w:t>:</w:t>
            </w:r>
          </w:p>
          <w:p w14:paraId="44F5EF54" w14:textId="218CBAE3" w:rsidR="00707E30" w:rsidRDefault="00707E30" w:rsidP="00707E30">
            <w:pPr>
              <w:ind w:firstLine="0"/>
            </w:pPr>
            <w:r>
              <w:t>- Дефектн</w:t>
            </w:r>
            <w:r>
              <w:t>ые</w:t>
            </w:r>
            <w:r>
              <w:t xml:space="preserve"> ведомост</w:t>
            </w:r>
            <w:r>
              <w:t>и</w:t>
            </w:r>
            <w:r>
              <w:t>;</w:t>
            </w:r>
          </w:p>
          <w:p w14:paraId="29EB4741" w14:textId="77777777" w:rsidR="00707E30" w:rsidRDefault="00707E30" w:rsidP="00707E30">
            <w:pPr>
              <w:ind w:firstLine="0"/>
            </w:pPr>
            <w:r>
              <w:t>- Акты выполненных работ;</w:t>
            </w:r>
          </w:p>
          <w:p w14:paraId="42194501" w14:textId="77777777" w:rsidR="00707E30" w:rsidRDefault="00707E30" w:rsidP="00707E30">
            <w:pPr>
              <w:ind w:firstLine="0"/>
            </w:pPr>
            <w:r>
              <w:t>- Протокол гидравлических испытаний (опрессовки);</w:t>
            </w:r>
          </w:p>
          <w:p w14:paraId="5E7920A3" w14:textId="77777777" w:rsidR="00707E30" w:rsidRDefault="00707E30" w:rsidP="00707E30">
            <w:pPr>
              <w:ind w:firstLine="0"/>
            </w:pPr>
            <w:r>
              <w:t>- Сертификаты на материалы и комплектующие</w:t>
            </w:r>
          </w:p>
          <w:p w14:paraId="62FD015B" w14:textId="67E5EEEB" w:rsidR="002A5670" w:rsidRPr="00707E30" w:rsidRDefault="00707E30" w:rsidP="00707E30">
            <w:pPr>
              <w:ind w:firstLine="0"/>
            </w:pPr>
            <w:r>
              <w:lastRenderedPageBreak/>
              <w:t>- Гарантийное обязательство на выполненные работы не менее 12 месяцев. Подрядчик гарантирует качество выполненных работ в течении 12 месяцев с даты подписания акта приемки. Гарантия распространяется на все виды выполненных работ и установленные детали.</w:t>
            </w:r>
          </w:p>
        </w:tc>
      </w:tr>
      <w:tr w:rsidR="002A5670" w:rsidRPr="00707E30" w14:paraId="6FA59158" w14:textId="77777777" w:rsidTr="00482FE6">
        <w:tc>
          <w:tcPr>
            <w:tcW w:w="851" w:type="dxa"/>
          </w:tcPr>
          <w:p w14:paraId="253CCB59" w14:textId="43E8E2D4" w:rsidR="002A5670" w:rsidRPr="00707E30" w:rsidRDefault="00A84033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lastRenderedPageBreak/>
              <w:t>2.7</w:t>
            </w:r>
          </w:p>
        </w:tc>
        <w:tc>
          <w:tcPr>
            <w:tcW w:w="4961" w:type="dxa"/>
          </w:tcPr>
          <w:p w14:paraId="2851D480" w14:textId="22772C7E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9891" w:type="dxa"/>
          </w:tcPr>
          <w:p w14:paraId="6651EAB2" w14:textId="013A53DF" w:rsidR="002A5670" w:rsidRPr="00707E30" w:rsidRDefault="002A5670" w:rsidP="00E415B1">
            <w:pPr>
              <w:ind w:firstLine="0"/>
            </w:pPr>
            <w:r w:rsidRPr="00707E30">
              <w:t xml:space="preserve">Работы выполняются иждивением </w:t>
            </w:r>
            <w:r w:rsidR="00E415B1" w:rsidRPr="00707E30">
              <w:t>П</w:t>
            </w:r>
            <w:r w:rsidRPr="00707E30">
              <w:t>одрядчика</w:t>
            </w:r>
          </w:p>
        </w:tc>
      </w:tr>
      <w:tr w:rsidR="002A5670" w:rsidRPr="00707E30" w14:paraId="5727EC8E" w14:textId="77777777" w:rsidTr="00482FE6">
        <w:tc>
          <w:tcPr>
            <w:tcW w:w="851" w:type="dxa"/>
          </w:tcPr>
          <w:p w14:paraId="3DC5BF46" w14:textId="1F3190BA" w:rsidR="002A5670" w:rsidRPr="00707E30" w:rsidRDefault="00A84033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2.8</w:t>
            </w:r>
          </w:p>
        </w:tc>
        <w:tc>
          <w:tcPr>
            <w:tcW w:w="4961" w:type="dxa"/>
          </w:tcPr>
          <w:p w14:paraId="6647C641" w14:textId="50F2A15C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Соблюдение требований нормативных документов</w:t>
            </w:r>
          </w:p>
        </w:tc>
        <w:tc>
          <w:tcPr>
            <w:tcW w:w="9891" w:type="dxa"/>
          </w:tcPr>
          <w:p w14:paraId="25939EC3" w14:textId="327F956C" w:rsidR="00E415B1" w:rsidRPr="00707E30" w:rsidRDefault="00E415B1" w:rsidP="00E415B1">
            <w:pPr>
              <w:ind w:firstLine="0"/>
            </w:pPr>
            <w:r w:rsidRPr="00707E30">
              <w:t>Ремонт должен выполняться в соответствии со следующими нормативными документами:</w:t>
            </w:r>
          </w:p>
          <w:p w14:paraId="2B3E6EA4" w14:textId="77777777" w:rsidR="00E415B1" w:rsidRPr="00707E30" w:rsidRDefault="00E415B1" w:rsidP="00E415B1">
            <w:pPr>
              <w:ind w:firstLine="0"/>
            </w:pPr>
            <w:r w:rsidRPr="00707E30">
              <w:t>- Правила промышленной безопасности при использовании оборудования, работающего под давлением;</w:t>
            </w:r>
          </w:p>
          <w:p w14:paraId="15274E37" w14:textId="5B02988D" w:rsidR="00E415B1" w:rsidRPr="00707E30" w:rsidRDefault="00E415B1" w:rsidP="00E415B1">
            <w:pPr>
              <w:ind w:firstLine="0"/>
            </w:pPr>
            <w:r w:rsidRPr="00707E30">
              <w:t>- Правила технической эксплуатации электроустановок потребителей;</w:t>
            </w:r>
          </w:p>
          <w:p w14:paraId="6A8DA60B" w14:textId="1FF05625" w:rsidR="002A5670" w:rsidRPr="00707E30" w:rsidRDefault="00E415B1" w:rsidP="00E415B1">
            <w:pPr>
              <w:ind w:firstLine="0"/>
            </w:pPr>
            <w:r w:rsidRPr="00707E30">
              <w:t>- действующие ГОСТ, СНиП, ПБ и другие нормативные документы:</w:t>
            </w:r>
          </w:p>
        </w:tc>
      </w:tr>
      <w:tr w:rsidR="002A5670" w:rsidRPr="00707E30" w14:paraId="30D40C82" w14:textId="77777777" w:rsidTr="002D7BED">
        <w:tc>
          <w:tcPr>
            <w:tcW w:w="851" w:type="dxa"/>
          </w:tcPr>
          <w:p w14:paraId="1EFD61B3" w14:textId="30AF7EAF" w:rsidR="002A5670" w:rsidRPr="00707E30" w:rsidRDefault="00A84033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2.9</w:t>
            </w:r>
          </w:p>
        </w:tc>
        <w:tc>
          <w:tcPr>
            <w:tcW w:w="4961" w:type="dxa"/>
          </w:tcPr>
          <w:p w14:paraId="7999D3C2" w14:textId="07251A1F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Условия окончания работ</w:t>
            </w:r>
          </w:p>
        </w:tc>
        <w:tc>
          <w:tcPr>
            <w:tcW w:w="9891" w:type="dxa"/>
            <w:vAlign w:val="center"/>
          </w:tcPr>
          <w:p w14:paraId="03D6B8E5" w14:textId="77777777" w:rsidR="002A5670" w:rsidRPr="00707E30" w:rsidRDefault="002A5670" w:rsidP="00792BAD">
            <w:pPr>
              <w:ind w:firstLine="0"/>
            </w:pPr>
            <w:r w:rsidRPr="00707E30">
              <w:t>Условиями окончания работ в полном объеме являются:</w:t>
            </w:r>
          </w:p>
          <w:p w14:paraId="1D5DC179" w14:textId="1B999713" w:rsidR="002A5670" w:rsidRPr="00707E30" w:rsidRDefault="002A5670" w:rsidP="00792BAD">
            <w:pPr>
              <w:ind w:firstLine="0"/>
            </w:pPr>
            <w:r w:rsidRPr="00707E30">
              <w:t>Выполнение работ в полном объеме в соответствии с п. 2.1 ТЗ, с подписанием акта о приемке выполненных (законченных) работ;</w:t>
            </w:r>
          </w:p>
        </w:tc>
      </w:tr>
      <w:tr w:rsidR="002A5670" w:rsidRPr="00707E30" w14:paraId="33ECA8BB" w14:textId="77777777" w:rsidTr="002D7BED">
        <w:tc>
          <w:tcPr>
            <w:tcW w:w="851" w:type="dxa"/>
          </w:tcPr>
          <w:p w14:paraId="51F0B0FD" w14:textId="7DFF287A" w:rsidR="002A5670" w:rsidRPr="00707E30" w:rsidRDefault="00A84033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2.10</w:t>
            </w:r>
          </w:p>
        </w:tc>
        <w:tc>
          <w:tcPr>
            <w:tcW w:w="4961" w:type="dxa"/>
          </w:tcPr>
          <w:p w14:paraId="19C2CAFB" w14:textId="3567C69E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9891" w:type="dxa"/>
            <w:vAlign w:val="center"/>
          </w:tcPr>
          <w:p w14:paraId="60F1B654" w14:textId="6B4E2A20" w:rsidR="002A5670" w:rsidRPr="00707E30" w:rsidRDefault="002A5670" w:rsidP="002A5670">
            <w:pPr>
              <w:ind w:firstLine="0"/>
            </w:pPr>
            <w:r w:rsidRPr="00707E30"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2" w:name="txt_2_10_p1"/>
            <w:r w:rsidRPr="00707E30">
              <w:instrText xml:space="preserve"> FORMTEXT </w:instrText>
            </w:r>
            <w:r w:rsidR="008377CD" w:rsidRPr="00707E30">
              <w:fldChar w:fldCharType="separate"/>
            </w:r>
            <w:r w:rsidRPr="00707E30">
              <w:fldChar w:fldCharType="end"/>
            </w:r>
            <w:bookmarkEnd w:id="2"/>
            <w:r w:rsidRPr="00707E30"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3" w:name="txt_2_10_p2"/>
            <w:r w:rsidRPr="00707E30">
              <w:instrText xml:space="preserve"> FORMTEXT </w:instrText>
            </w:r>
            <w:r w:rsidR="008377CD" w:rsidRPr="00707E30">
              <w:fldChar w:fldCharType="separate"/>
            </w:r>
            <w:r w:rsidRPr="00707E30">
              <w:fldChar w:fldCharType="end"/>
            </w:r>
            <w:bookmarkEnd w:id="3"/>
            <w:r w:rsidRPr="00707E30"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4" w:name="txt_2_10_p3"/>
            <w:r w:rsidRPr="00707E30">
              <w:instrText xml:space="preserve"> FORMTEXT </w:instrText>
            </w:r>
            <w:r w:rsidR="008377CD" w:rsidRPr="00707E30">
              <w:fldChar w:fldCharType="separate"/>
            </w:r>
            <w:r w:rsidRPr="00707E30">
              <w:fldChar w:fldCharType="end"/>
            </w:r>
            <w:bookmarkEnd w:id="4"/>
            <w:r w:rsidRPr="00707E30">
              <w:t>Не применимо</w:t>
            </w:r>
          </w:p>
        </w:tc>
      </w:tr>
      <w:tr w:rsidR="002A5670" w:rsidRPr="00707E30" w14:paraId="4FC345E0" w14:textId="77777777" w:rsidTr="00482FE6">
        <w:tc>
          <w:tcPr>
            <w:tcW w:w="851" w:type="dxa"/>
          </w:tcPr>
          <w:p w14:paraId="1911DD36" w14:textId="2D5AAE1B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3.</w:t>
            </w:r>
          </w:p>
        </w:tc>
        <w:tc>
          <w:tcPr>
            <w:tcW w:w="4961" w:type="dxa"/>
          </w:tcPr>
          <w:p w14:paraId="5D601AD6" w14:textId="55306F27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Требования к подрядчику</w:t>
            </w:r>
          </w:p>
        </w:tc>
        <w:tc>
          <w:tcPr>
            <w:tcW w:w="9891" w:type="dxa"/>
          </w:tcPr>
          <w:p w14:paraId="4AF262C0" w14:textId="77777777" w:rsidR="002A5670" w:rsidRPr="00707E30" w:rsidRDefault="002A5670" w:rsidP="002A5670">
            <w:pPr>
              <w:ind w:firstLine="0"/>
            </w:pPr>
          </w:p>
        </w:tc>
      </w:tr>
      <w:tr w:rsidR="002A5670" w:rsidRPr="00707E30" w14:paraId="304C0C7E" w14:textId="77777777" w:rsidTr="00A23A4F">
        <w:tc>
          <w:tcPr>
            <w:tcW w:w="851" w:type="dxa"/>
          </w:tcPr>
          <w:p w14:paraId="115C9252" w14:textId="5A78B1CB" w:rsidR="002A5670" w:rsidRPr="00707E30" w:rsidRDefault="00A84033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3.1</w:t>
            </w:r>
          </w:p>
        </w:tc>
        <w:tc>
          <w:tcPr>
            <w:tcW w:w="4961" w:type="dxa"/>
          </w:tcPr>
          <w:p w14:paraId="27661581" w14:textId="6C57E45C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9891" w:type="dxa"/>
            <w:vAlign w:val="center"/>
          </w:tcPr>
          <w:p w14:paraId="1253B4CE" w14:textId="3189CCEF" w:rsidR="002A5670" w:rsidRPr="00707E30" w:rsidRDefault="002A5670" w:rsidP="002A5670">
            <w:pPr>
              <w:ind w:firstLine="0"/>
            </w:pPr>
            <w:r w:rsidRPr="00707E30">
              <w:t>Не требуется</w:t>
            </w:r>
          </w:p>
        </w:tc>
      </w:tr>
      <w:tr w:rsidR="002A5670" w:rsidRPr="00707E30" w14:paraId="09EEDA94" w14:textId="77777777" w:rsidTr="00A23A4F">
        <w:tc>
          <w:tcPr>
            <w:tcW w:w="851" w:type="dxa"/>
          </w:tcPr>
          <w:p w14:paraId="3A6E7B1B" w14:textId="1472C8F9" w:rsidR="002A5670" w:rsidRPr="00707E30" w:rsidRDefault="00A84033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3.2</w:t>
            </w:r>
          </w:p>
        </w:tc>
        <w:tc>
          <w:tcPr>
            <w:tcW w:w="4961" w:type="dxa"/>
          </w:tcPr>
          <w:p w14:paraId="3B758344" w14:textId="02E099F5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Дополнительные требования к подрядной организации</w:t>
            </w:r>
          </w:p>
        </w:tc>
        <w:tc>
          <w:tcPr>
            <w:tcW w:w="9891" w:type="dxa"/>
            <w:vAlign w:val="center"/>
          </w:tcPr>
          <w:p w14:paraId="263993FB" w14:textId="0E87B715" w:rsidR="002A5670" w:rsidRPr="00707E30" w:rsidRDefault="002A5670" w:rsidP="002A5670">
            <w:pPr>
              <w:ind w:firstLine="0"/>
            </w:pPr>
            <w:r w:rsidRPr="00707E30">
              <w:t>Не требуется</w:t>
            </w:r>
          </w:p>
        </w:tc>
      </w:tr>
      <w:tr w:rsidR="002A5670" w:rsidRPr="00707E30" w14:paraId="7A8548C5" w14:textId="77777777" w:rsidTr="00A23A4F">
        <w:tc>
          <w:tcPr>
            <w:tcW w:w="851" w:type="dxa"/>
          </w:tcPr>
          <w:p w14:paraId="2B4423CD" w14:textId="531749C4" w:rsidR="002A5670" w:rsidRPr="00707E30" w:rsidRDefault="00A84033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3.3</w:t>
            </w:r>
          </w:p>
        </w:tc>
        <w:tc>
          <w:tcPr>
            <w:tcW w:w="4961" w:type="dxa"/>
          </w:tcPr>
          <w:p w14:paraId="701E469D" w14:textId="7D7EFB48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Оценочные критерии</w:t>
            </w:r>
          </w:p>
        </w:tc>
        <w:tc>
          <w:tcPr>
            <w:tcW w:w="9891" w:type="dxa"/>
            <w:vAlign w:val="center"/>
          </w:tcPr>
          <w:p w14:paraId="5487D864" w14:textId="07875455" w:rsidR="002A5670" w:rsidRPr="00707E30" w:rsidRDefault="002A5670" w:rsidP="002A5670">
            <w:pPr>
              <w:ind w:firstLine="0"/>
            </w:pPr>
            <w:r w:rsidRPr="00707E30"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A5670" w:rsidRPr="00707E30" w14:paraId="2BCCAE05" w14:textId="77777777" w:rsidTr="00482FE6">
        <w:tc>
          <w:tcPr>
            <w:tcW w:w="851" w:type="dxa"/>
          </w:tcPr>
          <w:p w14:paraId="6645A29A" w14:textId="079DB38D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lastRenderedPageBreak/>
              <w:t>4.</w:t>
            </w:r>
          </w:p>
        </w:tc>
        <w:tc>
          <w:tcPr>
            <w:tcW w:w="4961" w:type="dxa"/>
          </w:tcPr>
          <w:p w14:paraId="187BE3A9" w14:textId="4D226D80" w:rsidR="002A5670" w:rsidRPr="00707E30" w:rsidRDefault="002A5670" w:rsidP="002A5670">
            <w:pPr>
              <w:ind w:firstLine="0"/>
              <w:rPr>
                <w:b/>
                <w:bCs/>
              </w:rPr>
            </w:pPr>
            <w:r w:rsidRPr="00707E30">
              <w:rPr>
                <w:b/>
                <w:bCs/>
              </w:rPr>
              <w:t>Гарантийный срок</w:t>
            </w:r>
          </w:p>
        </w:tc>
        <w:tc>
          <w:tcPr>
            <w:tcW w:w="9891" w:type="dxa"/>
          </w:tcPr>
          <w:p w14:paraId="12283C43" w14:textId="77777777" w:rsidR="002A5670" w:rsidRPr="00707E30" w:rsidRDefault="002A5670" w:rsidP="002A5670">
            <w:pPr>
              <w:ind w:firstLine="0"/>
            </w:pPr>
            <w:r w:rsidRPr="00707E30">
              <w:t>Гарантийный срок на результат выполненных работ устанавливается продолжительностью 36 месяцев с даты подписания сторонами:</w:t>
            </w:r>
          </w:p>
          <w:p w14:paraId="3A25C2BF" w14:textId="027FE8C8" w:rsidR="002A5670" w:rsidRPr="00707E30" w:rsidRDefault="002A5670" w:rsidP="002A5670">
            <w:pPr>
              <w:pStyle w:val="a8"/>
              <w:numPr>
                <w:ilvl w:val="0"/>
                <w:numId w:val="1"/>
              </w:numPr>
              <w:tabs>
                <w:tab w:val="left" w:pos="721"/>
              </w:tabs>
              <w:ind w:left="0" w:firstLine="360"/>
              <w:jc w:val="both"/>
            </w:pPr>
            <w:r w:rsidRPr="00707E30">
              <w:t>Акта о приемке выполненных работ на весь объем работ по ТЗ;</w:t>
            </w:r>
          </w:p>
          <w:p w14:paraId="63D98B95" w14:textId="6DBB0117" w:rsidR="002A5670" w:rsidRPr="00707E30" w:rsidRDefault="002A5670" w:rsidP="002A5670">
            <w:pPr>
              <w:pStyle w:val="a8"/>
              <w:numPr>
                <w:ilvl w:val="0"/>
                <w:numId w:val="1"/>
              </w:numPr>
              <w:tabs>
                <w:tab w:val="left" w:pos="721"/>
              </w:tabs>
              <w:ind w:left="0" w:firstLine="360"/>
              <w:jc w:val="both"/>
            </w:pPr>
            <w:r w:rsidRPr="00707E30">
              <w:t>Акта о приеме-сдаче модернизированных объектов основных средств, составленный по форме ОС-3, утвержденной Постановлением Госкомстата РФ от 21.01.2003 г. № 7, на весь объем работ по ТЗ.</w:t>
            </w:r>
          </w:p>
        </w:tc>
      </w:tr>
    </w:tbl>
    <w:p w14:paraId="51FB6266" w14:textId="33FAD6D2" w:rsidR="00847624" w:rsidRPr="00707E30" w:rsidRDefault="00847624" w:rsidP="00847624">
      <w:pPr>
        <w:ind w:firstLine="0"/>
      </w:pPr>
    </w:p>
    <w:p w14:paraId="43080501" w14:textId="77777777" w:rsidR="00482FE6" w:rsidRPr="00707E30" w:rsidRDefault="00482FE6" w:rsidP="00482FE6">
      <w:pPr>
        <w:ind w:firstLine="0"/>
      </w:pPr>
      <w:r w:rsidRPr="00707E30">
        <w:t>Приложения:</w:t>
      </w:r>
    </w:p>
    <w:p w14:paraId="25B4E07D" w14:textId="14856753" w:rsidR="00482FE6" w:rsidRDefault="00482FE6" w:rsidP="00482FE6">
      <w:pPr>
        <w:ind w:firstLine="0"/>
      </w:pPr>
      <w:r w:rsidRPr="00707E30">
        <w:t>Приложение № 1: «</w:t>
      </w:r>
      <w:r w:rsidR="00A84033" w:rsidRPr="00707E30">
        <w:t>Комплект чертежей маслоохладителя</w:t>
      </w:r>
      <w:r w:rsidR="00CD36FD" w:rsidRPr="00707E30">
        <w:t>».</w:t>
      </w:r>
    </w:p>
    <w:p w14:paraId="60177B28" w14:textId="77777777" w:rsidR="005B52FA" w:rsidRDefault="005B52FA" w:rsidP="005B52FA">
      <w:pPr>
        <w:ind w:firstLine="0"/>
      </w:pPr>
    </w:p>
    <w:sectPr w:rsidR="005B52FA" w:rsidSect="00847624">
      <w:footerReference w:type="default" r:id="rId8"/>
      <w:pgSz w:w="16838" w:h="11906" w:orient="landscape"/>
      <w:pgMar w:top="1985" w:right="567" w:bottom="1134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29EA1" w14:textId="77777777" w:rsidR="008377CD" w:rsidRDefault="008377CD" w:rsidP="00847624">
      <w:r>
        <w:separator/>
      </w:r>
    </w:p>
  </w:endnote>
  <w:endnote w:type="continuationSeparator" w:id="0">
    <w:p w14:paraId="0AD7135F" w14:textId="77777777" w:rsidR="008377CD" w:rsidRDefault="008377CD" w:rsidP="0084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W w:w="5000" w:type="pct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923"/>
      <w:gridCol w:w="3923"/>
      <w:gridCol w:w="7848"/>
    </w:tblGrid>
    <w:tr w:rsidR="006C46B3" w:rsidRPr="006C46B3" w14:paraId="4D3D8D69" w14:textId="77777777" w:rsidTr="006C46B3">
      <w:tc>
        <w:tcPr>
          <w:tcW w:w="3923" w:type="dxa"/>
        </w:tcPr>
        <w:p w14:paraId="23012789" w14:textId="70F45FD8" w:rsidR="00847624" w:rsidRPr="006C46B3" w:rsidRDefault="00847624" w:rsidP="00847624">
          <w:pPr>
            <w:pStyle w:val="a5"/>
            <w:ind w:firstLine="0"/>
            <w:jc w:val="center"/>
            <w:rPr>
              <w:b/>
              <w:bCs/>
              <w:color w:val="808080" w:themeColor="background1" w:themeShade="80"/>
              <w:sz w:val="20"/>
              <w:szCs w:val="18"/>
            </w:rPr>
          </w:pPr>
          <w:r w:rsidRPr="006C46B3">
            <w:rPr>
              <w:b/>
              <w:bCs/>
              <w:color w:val="808080" w:themeColor="background1" w:themeShade="80"/>
              <w:sz w:val="20"/>
              <w:szCs w:val="18"/>
            </w:rPr>
            <w:t>Техническое задание</w:t>
          </w:r>
        </w:p>
      </w:tc>
      <w:tc>
        <w:tcPr>
          <w:tcW w:w="3923" w:type="dxa"/>
        </w:tcPr>
        <w:p w14:paraId="7E5687CF" w14:textId="6EE14997" w:rsidR="00847624" w:rsidRPr="006C46B3" w:rsidRDefault="00847624" w:rsidP="00847624">
          <w:pPr>
            <w:pStyle w:val="a5"/>
            <w:ind w:firstLine="0"/>
            <w:jc w:val="center"/>
            <w:rPr>
              <w:color w:val="808080" w:themeColor="background1" w:themeShade="80"/>
              <w:sz w:val="20"/>
              <w:szCs w:val="18"/>
            </w:rPr>
          </w:pPr>
          <w:r w:rsidRPr="006C46B3">
            <w:rPr>
              <w:color w:val="808080" w:themeColor="background1" w:themeShade="80"/>
              <w:sz w:val="20"/>
              <w:szCs w:val="18"/>
            </w:rPr>
            <w:t>Версия 1</w:t>
          </w:r>
        </w:p>
      </w:tc>
      <w:tc>
        <w:tcPr>
          <w:tcW w:w="7848" w:type="dxa"/>
        </w:tcPr>
        <w:p w14:paraId="5061A681" w14:textId="0889A86E" w:rsidR="00847624" w:rsidRPr="006C46B3" w:rsidRDefault="00482FE6" w:rsidP="00847624">
          <w:pPr>
            <w:pStyle w:val="a5"/>
            <w:ind w:firstLine="0"/>
            <w:jc w:val="center"/>
            <w:rPr>
              <w:color w:val="808080" w:themeColor="background1" w:themeShade="80"/>
              <w:sz w:val="20"/>
              <w:szCs w:val="18"/>
            </w:rPr>
          </w:pPr>
          <w:r w:rsidRPr="00482FE6">
            <w:rPr>
              <w:color w:val="808080" w:themeColor="background1" w:themeShade="80"/>
              <w:sz w:val="20"/>
              <w:szCs w:val="18"/>
            </w:rPr>
            <w:t xml:space="preserve">Страница </w:t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fldChar w:fldCharType="begin"/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instrText>PAGE  \* Arabic  \* MERGEFORMAT</w:instrText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fldChar w:fldCharType="separate"/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t>1</w:t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fldChar w:fldCharType="end"/>
          </w:r>
          <w:r w:rsidRPr="00482FE6">
            <w:rPr>
              <w:color w:val="808080" w:themeColor="background1" w:themeShade="80"/>
              <w:sz w:val="20"/>
              <w:szCs w:val="18"/>
            </w:rPr>
            <w:t xml:space="preserve"> из </w:t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fldChar w:fldCharType="begin"/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instrText>NUMPAGES  \* Arabic  \* MERGEFORMAT</w:instrText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fldChar w:fldCharType="separate"/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t>2</w:t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fldChar w:fldCharType="end"/>
          </w:r>
        </w:p>
      </w:tc>
    </w:tr>
    <w:tr w:rsidR="006C46B3" w:rsidRPr="006C46B3" w14:paraId="0E4BBFBB" w14:textId="77777777" w:rsidTr="006C46B3">
      <w:tc>
        <w:tcPr>
          <w:tcW w:w="15694" w:type="dxa"/>
          <w:gridSpan w:val="3"/>
        </w:tcPr>
        <w:p w14:paraId="034F2504" w14:textId="766227F9" w:rsidR="00847624" w:rsidRPr="006C46B3" w:rsidRDefault="00A84033" w:rsidP="00A84033">
          <w:pPr>
            <w:pStyle w:val="a5"/>
            <w:ind w:firstLine="0"/>
            <w:jc w:val="center"/>
            <w:rPr>
              <w:color w:val="808080" w:themeColor="background1" w:themeShade="80"/>
              <w:sz w:val="20"/>
              <w:szCs w:val="18"/>
            </w:rPr>
          </w:pPr>
          <w:r>
            <w:rPr>
              <w:color w:val="808080" w:themeColor="background1" w:themeShade="80"/>
              <w:sz w:val="20"/>
              <w:szCs w:val="18"/>
            </w:rPr>
            <w:t>Р</w:t>
          </w:r>
          <w:r w:rsidRPr="00A84033">
            <w:rPr>
              <w:color w:val="808080" w:themeColor="background1" w:themeShade="80"/>
              <w:sz w:val="20"/>
              <w:szCs w:val="18"/>
            </w:rPr>
            <w:t>емонт маслоохладителей гидротурбины №1 (тип турбины ПЛ 577-ВБ-370, инв. № 59007749)</w:t>
          </w:r>
        </w:p>
      </w:tc>
    </w:tr>
  </w:tbl>
  <w:p w14:paraId="5E0EAC06" w14:textId="77777777" w:rsidR="00847624" w:rsidRPr="00847624" w:rsidRDefault="00847624" w:rsidP="00847624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2B78A" w14:textId="77777777" w:rsidR="008377CD" w:rsidRDefault="008377CD" w:rsidP="00847624">
      <w:r>
        <w:separator/>
      </w:r>
    </w:p>
  </w:footnote>
  <w:footnote w:type="continuationSeparator" w:id="0">
    <w:p w14:paraId="7726FD3C" w14:textId="77777777" w:rsidR="008377CD" w:rsidRDefault="008377CD" w:rsidP="00847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B51BD"/>
    <w:multiLevelType w:val="hybridMultilevel"/>
    <w:tmpl w:val="231C4F46"/>
    <w:lvl w:ilvl="0" w:tplc="987C74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A218D"/>
    <w:multiLevelType w:val="hybridMultilevel"/>
    <w:tmpl w:val="CDE2DC44"/>
    <w:lvl w:ilvl="0" w:tplc="987C74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E14"/>
    <w:rsid w:val="00037057"/>
    <w:rsid w:val="000B6BC9"/>
    <w:rsid w:val="001168D9"/>
    <w:rsid w:val="00144790"/>
    <w:rsid w:val="001916CF"/>
    <w:rsid w:val="002074FE"/>
    <w:rsid w:val="002337CA"/>
    <w:rsid w:val="002A5670"/>
    <w:rsid w:val="002F3E14"/>
    <w:rsid w:val="00344939"/>
    <w:rsid w:val="003C0CD1"/>
    <w:rsid w:val="00445A0F"/>
    <w:rsid w:val="00454B6B"/>
    <w:rsid w:val="00482FE6"/>
    <w:rsid w:val="004A5ED8"/>
    <w:rsid w:val="005B52FA"/>
    <w:rsid w:val="006C46B3"/>
    <w:rsid w:val="00707E30"/>
    <w:rsid w:val="00711340"/>
    <w:rsid w:val="0078369A"/>
    <w:rsid w:val="00792BAD"/>
    <w:rsid w:val="007E7798"/>
    <w:rsid w:val="008377CD"/>
    <w:rsid w:val="00847624"/>
    <w:rsid w:val="00A44AE0"/>
    <w:rsid w:val="00A84033"/>
    <w:rsid w:val="00B4011D"/>
    <w:rsid w:val="00BD504E"/>
    <w:rsid w:val="00C11DD4"/>
    <w:rsid w:val="00CD36FD"/>
    <w:rsid w:val="00D97BC9"/>
    <w:rsid w:val="00E415B1"/>
    <w:rsid w:val="00E62ACB"/>
    <w:rsid w:val="00E765F0"/>
    <w:rsid w:val="00F4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76C7E"/>
  <w15:chartTrackingRefBased/>
  <w15:docId w15:val="{37D74511-75C9-40A3-A928-61D74E101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8D9"/>
    <w:pPr>
      <w:spacing w:after="0" w:line="240" w:lineRule="auto"/>
      <w:ind w:firstLine="709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E62ACB"/>
    <w:pPr>
      <w:keepNext/>
      <w:keepLines/>
      <w:contextualSpacing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ACB"/>
    <w:rPr>
      <w:rFonts w:ascii="Times New Roman" w:eastAsiaTheme="majorEastAsia" w:hAnsi="Times New Roman" w:cstheme="majorBidi"/>
      <w:b/>
      <w:sz w:val="24"/>
      <w:szCs w:val="32"/>
    </w:rPr>
  </w:style>
  <w:style w:type="paragraph" w:styleId="a3">
    <w:name w:val="header"/>
    <w:basedOn w:val="a"/>
    <w:link w:val="a4"/>
    <w:uiPriority w:val="99"/>
    <w:unhideWhenUsed/>
    <w:rsid w:val="008476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7624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8476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7624"/>
    <w:rPr>
      <w:rFonts w:ascii="Times New Roman" w:hAnsi="Times New Roman"/>
      <w:sz w:val="24"/>
    </w:rPr>
  </w:style>
  <w:style w:type="table" w:styleId="a7">
    <w:name w:val="Table Grid"/>
    <w:basedOn w:val="a1"/>
    <w:uiPriority w:val="39"/>
    <w:rsid w:val="00847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82FE6"/>
    <w:pPr>
      <w:ind w:left="720"/>
      <w:contextualSpacing/>
    </w:pPr>
  </w:style>
  <w:style w:type="paragraph" w:customStyle="1" w:styleId="Default">
    <w:name w:val="Default"/>
    <w:rsid w:val="002A56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uiPriority w:val="99"/>
    <w:unhideWhenUsed/>
    <w:rsid w:val="002A56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7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314A9-F86F-4BA0-8FF2-BCEF30321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27</cp:revision>
  <dcterms:created xsi:type="dcterms:W3CDTF">2026-08-21T08:19:00Z</dcterms:created>
  <dcterms:modified xsi:type="dcterms:W3CDTF">2026-08-24T06:17:00Z</dcterms:modified>
</cp:coreProperties>
</file>